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44289" w14:textId="3297C903" w:rsidR="00AD6710" w:rsidRPr="0011476A" w:rsidRDefault="003D3420" w:rsidP="005D7716">
      <w:pPr>
        <w:ind w:left="2160" w:hanging="2160"/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B24CF9" wp14:editId="403FDDC0">
                <wp:simplePos x="0" y="0"/>
                <wp:positionH relativeFrom="column">
                  <wp:posOffset>1695946</wp:posOffset>
                </wp:positionH>
                <wp:positionV relativeFrom="paragraph">
                  <wp:posOffset>-158038</wp:posOffset>
                </wp:positionV>
                <wp:extent cx="4817125" cy="104044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25" cy="104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7C9DF" w14:textId="12496928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="0014245C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="0014245C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8F28F6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info@ic</w:t>
                            </w:r>
                            <w:r w:rsidR="00B55A73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cce.co.in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r w:rsidR="009749B6" w:rsidRPr="0014245C">
                              <w:rPr>
                                <w:rFonts w:ascii="Arial" w:eastAsia="SimSun" w:hAnsi="Arial" w:cs="Arial"/>
                                <w:bCs/>
                                <w:color w:val="1F497D" w:themeColor="text2"/>
                                <w:sz w:val="16"/>
                                <w:szCs w:val="20"/>
                                <w:lang w:eastAsia="zh-CN"/>
                              </w:rPr>
                              <w:t>www.</w:t>
                            </w:r>
                            <w:r w:rsidR="00AB19EA" w:rsidRPr="0014245C">
                              <w:rPr>
                                <w:rFonts w:ascii="Arial" w:eastAsia="SimSun" w:hAnsi="Arial" w:cs="Arial"/>
                                <w:bCs/>
                                <w:color w:val="1F497D" w:themeColor="text2"/>
                                <w:sz w:val="16"/>
                                <w:szCs w:val="20"/>
                                <w:lang w:eastAsia="zh-CN"/>
                              </w:rPr>
                              <w:t>i</w:t>
                            </w:r>
                            <w:r w:rsidR="0014245C" w:rsidRPr="0014245C">
                              <w:rPr>
                                <w:rFonts w:ascii="Arial" w:eastAsia="SimSun" w:hAnsi="Arial" w:cs="Arial"/>
                                <w:bCs/>
                                <w:color w:val="1F497D" w:themeColor="text2"/>
                                <w:sz w:val="16"/>
                                <w:szCs w:val="20"/>
                                <w:lang w:eastAsia="zh-CN"/>
                              </w:rPr>
                              <w:t>c</w:t>
                            </w:r>
                            <w:r w:rsidR="00B55A73">
                              <w:rPr>
                                <w:rFonts w:ascii="Arial" w:eastAsia="SimSun" w:hAnsi="Arial" w:cs="Arial"/>
                                <w:bCs/>
                                <w:color w:val="1F497D" w:themeColor="text2"/>
                                <w:sz w:val="16"/>
                                <w:szCs w:val="20"/>
                                <w:lang w:eastAsia="zh-CN"/>
                              </w:rPr>
                              <w:t>cce.co.in</w:t>
                            </w:r>
                          </w:p>
                          <w:p w14:paraId="32B83180" w14:textId="77777777"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5F4FCBE5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24CF9" id="AutoShape 7" o:spid="_x0000_s1026" style="position:absolute;left:0;text-align:left;margin-left:133.55pt;margin-top:-12.45pt;width:379.3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1267C9DF" w14:textId="12496928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="0014245C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="0014245C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8F28F6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info@ic</w:t>
                      </w:r>
                      <w:r w:rsidR="00B55A73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cce.co.in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r w:rsidR="009749B6" w:rsidRPr="0014245C">
                        <w:rPr>
                          <w:rFonts w:ascii="Arial" w:eastAsia="SimSun" w:hAnsi="Arial" w:cs="Arial"/>
                          <w:bCs/>
                          <w:color w:val="1F497D" w:themeColor="text2"/>
                          <w:sz w:val="16"/>
                          <w:szCs w:val="20"/>
                          <w:lang w:eastAsia="zh-CN"/>
                        </w:rPr>
                        <w:t>www.</w:t>
                      </w:r>
                      <w:r w:rsidR="00AB19EA" w:rsidRPr="0014245C">
                        <w:rPr>
                          <w:rFonts w:ascii="Arial" w:eastAsia="SimSun" w:hAnsi="Arial" w:cs="Arial"/>
                          <w:bCs/>
                          <w:color w:val="1F497D" w:themeColor="text2"/>
                          <w:sz w:val="16"/>
                          <w:szCs w:val="20"/>
                          <w:lang w:eastAsia="zh-CN"/>
                        </w:rPr>
                        <w:t>i</w:t>
                      </w:r>
                      <w:r w:rsidR="0014245C" w:rsidRPr="0014245C">
                        <w:rPr>
                          <w:rFonts w:ascii="Arial" w:eastAsia="SimSun" w:hAnsi="Arial" w:cs="Arial"/>
                          <w:bCs/>
                          <w:color w:val="1F497D" w:themeColor="text2"/>
                          <w:sz w:val="16"/>
                          <w:szCs w:val="20"/>
                          <w:lang w:eastAsia="zh-CN"/>
                        </w:rPr>
                        <w:t>c</w:t>
                      </w:r>
                      <w:r w:rsidR="00B55A73">
                        <w:rPr>
                          <w:rFonts w:ascii="Arial" w:eastAsia="SimSun" w:hAnsi="Arial" w:cs="Arial"/>
                          <w:bCs/>
                          <w:color w:val="1F497D" w:themeColor="text2"/>
                          <w:sz w:val="16"/>
                          <w:szCs w:val="20"/>
                          <w:lang w:eastAsia="zh-CN"/>
                        </w:rPr>
                        <w:t>cce.co.in</w:t>
                      </w:r>
                    </w:p>
                    <w:p w14:paraId="32B83180" w14:textId="77777777"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5F4FCBE5" w14:textId="77777777"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D475EA">
        <w:rPr>
          <w:noProof/>
        </w:rPr>
        <w:drawing>
          <wp:inline distT="0" distB="0" distL="0" distR="0" wp14:anchorId="0407518F" wp14:editId="6B315DF7">
            <wp:extent cx="1612475" cy="590550"/>
            <wp:effectExtent l="0" t="0" r="6985" b="0"/>
            <wp:docPr id="16277830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78305" name="Picture 1" descr="A close-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3833" cy="61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2987" w:rsidRPr="00A32987">
        <w:rPr>
          <w:noProof/>
        </w:rPr>
        <w:t xml:space="preserve"> </w:t>
      </w:r>
    </w:p>
    <w:p w14:paraId="65D9388A" w14:textId="77777777"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595AFDDE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12CA1188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498AB3" wp14:editId="675AD8FB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D63F6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1CDD3F7B" w14:textId="77777777" w:rsidTr="00034DBE">
        <w:trPr>
          <w:trHeight w:val="196"/>
        </w:trPr>
        <w:tc>
          <w:tcPr>
            <w:tcW w:w="4773" w:type="dxa"/>
          </w:tcPr>
          <w:p w14:paraId="6D0F46C0" w14:textId="3856CD83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0462C9" w:rsidRPr="0011476A">
              <w:rPr>
                <w:rFonts w:eastAsia="BatangChe"/>
                <w:i/>
                <w:iCs/>
                <w:color w:val="002060"/>
                <w:sz w:val="16"/>
              </w:rPr>
              <w:t>registration.</w:t>
            </w:r>
          </w:p>
          <w:p w14:paraId="7E1A245D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01F34052" w14:textId="169F3274" w:rsidR="008F28F6" w:rsidRPr="00B55A73" w:rsidRDefault="0014245C" w:rsidP="008F28F6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1F497D" w:themeColor="text2"/>
                <w:sz w:val="16"/>
                <w:szCs w:val="16"/>
                <w:u w:val="single"/>
              </w:rPr>
            </w:pPr>
            <w:r w:rsidRPr="00B55A73">
              <w:rPr>
                <w:rFonts w:ascii="Arial" w:hAnsi="Arial" w:cs="Arial"/>
                <w:b/>
                <w:bCs/>
                <w:color w:val="1F497D" w:themeColor="text2"/>
                <w:sz w:val="16"/>
                <w:szCs w:val="16"/>
                <w:u w:val="single"/>
                <w:shd w:val="clear" w:color="auto" w:fill="FFFFFF"/>
              </w:rPr>
              <w:t>info@ic</w:t>
            </w:r>
            <w:r w:rsidR="00B55A73" w:rsidRPr="00B55A73">
              <w:rPr>
                <w:rFonts w:ascii="Arial" w:hAnsi="Arial" w:cs="Arial"/>
                <w:b/>
                <w:bCs/>
                <w:color w:val="1F497D" w:themeColor="text2"/>
                <w:sz w:val="16"/>
                <w:szCs w:val="16"/>
                <w:u w:val="single"/>
                <w:shd w:val="clear" w:color="auto" w:fill="FFFFFF"/>
              </w:rPr>
              <w:t>cce.co.in</w:t>
            </w:r>
            <w:r w:rsidRPr="00B55A73">
              <w:rPr>
                <w:rFonts w:ascii="Arial" w:hAnsi="Arial" w:cs="Arial"/>
                <w:b/>
                <w:bCs/>
                <w:color w:val="1F497D" w:themeColor="text2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</w:p>
          <w:p w14:paraId="1E9B5224" w14:textId="77777777" w:rsidR="00D2315E" w:rsidRPr="00BD7167" w:rsidRDefault="00BD7167" w:rsidP="00BD7167">
            <w:pPr>
              <w:tabs>
                <w:tab w:val="left" w:pos="2868"/>
              </w:tabs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r>
              <w:rPr>
                <w:rFonts w:eastAsia="BatangChe"/>
                <w:b/>
                <w:color w:val="002060"/>
                <w:sz w:val="16"/>
                <w:szCs w:val="16"/>
                <w:lang w:val="de-DE"/>
              </w:rPr>
              <w:tab/>
            </w:r>
          </w:p>
        </w:tc>
        <w:tc>
          <w:tcPr>
            <w:tcW w:w="4774" w:type="dxa"/>
          </w:tcPr>
          <w:p w14:paraId="47AAFEF4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317F743A" w14:textId="77777777" w:rsidR="00B55A73" w:rsidRPr="00B55A73" w:rsidRDefault="00B55A73" w:rsidP="00B55A7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1F497D" w:themeColor="text2"/>
                <w:sz w:val="16"/>
                <w:szCs w:val="16"/>
                <w:u w:val="single"/>
              </w:rPr>
            </w:pPr>
            <w:r w:rsidRPr="00B55A73">
              <w:rPr>
                <w:rFonts w:ascii="Arial" w:hAnsi="Arial" w:cs="Arial"/>
                <w:b/>
                <w:bCs/>
                <w:color w:val="1F497D" w:themeColor="text2"/>
                <w:sz w:val="16"/>
                <w:szCs w:val="16"/>
                <w:u w:val="single"/>
                <w:shd w:val="clear" w:color="auto" w:fill="FFFFFF"/>
              </w:rPr>
              <w:t xml:space="preserve">info@iccce.co.in </w:t>
            </w:r>
          </w:p>
          <w:p w14:paraId="547408ED" w14:textId="77777777" w:rsidR="00BD7167" w:rsidRPr="00BD7167" w:rsidRDefault="00057910" w:rsidP="00BD7167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</w:pPr>
            <w:r w:rsidRPr="00BD7167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14:paraId="0287553A" w14:textId="77777777" w:rsidR="00D2315E" w:rsidRPr="0011476A" w:rsidRDefault="00D2315E" w:rsidP="003D3420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</w:p>
        </w:tc>
      </w:tr>
    </w:tbl>
    <w:p w14:paraId="6ED90802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75052168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171519A8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F860F49" w14:textId="4CAD10AE" w:rsidR="00AD6710" w:rsidRPr="00FC3E2E" w:rsidRDefault="00FC3E2E" w:rsidP="00FC3E2E">
            <w:pPr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</w:pPr>
            <w:r w:rsidRPr="00FC3E2E"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 xml:space="preserve"> </w:t>
            </w:r>
            <w:r w:rsidR="00E86375"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>3rd</w:t>
            </w:r>
            <w:r w:rsidRPr="00FC3E2E"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 xml:space="preserve"> International conference on computer a</w:t>
            </w: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>nd cybernetics and Education (ICCCE – 202</w:t>
            </w:r>
            <w:r w:rsidR="004E4412"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>5</w:t>
            </w: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 xml:space="preserve">) </w:t>
            </w:r>
          </w:p>
        </w:tc>
      </w:tr>
      <w:tr w:rsidR="00AD6710" w:rsidRPr="0011476A" w14:paraId="4BDD52A3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0DF9455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7C4A5CF6" w14:textId="5858FE52" w:rsidR="00AD6710" w:rsidRPr="0011476A" w:rsidRDefault="000462C9" w:rsidP="000462C9">
            <w:pP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 xml:space="preserve">                                               Jarkata Indonesia </w:t>
            </w:r>
          </w:p>
        </w:tc>
      </w:tr>
      <w:tr w:rsidR="00AD6710" w:rsidRPr="0011476A" w14:paraId="3D61A3FD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04B80811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231A2747" w14:textId="6D829A05" w:rsidR="00AD6710" w:rsidRPr="0011476A" w:rsidRDefault="000462C9" w:rsidP="000462C9">
            <w:pP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 xml:space="preserve">                                           2</w:t>
            </w:r>
            <w:r w:rsidR="004E4412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7th</w:t>
            </w: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 xml:space="preserve"> and </w:t>
            </w:r>
            <w:r w:rsidR="004E4412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28</w:t>
            </w: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 xml:space="preserve">th Febraury </w:t>
            </w:r>
          </w:p>
        </w:tc>
      </w:tr>
    </w:tbl>
    <w:p w14:paraId="65DCE88A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1DDEAA32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6D1E8D9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4A035323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02340015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FF3D6C9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6883967D" w14:textId="461406AA" w:rsidR="001A18D7" w:rsidRPr="0011476A" w:rsidRDefault="000462C9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1B313678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456F2D87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7C9952BB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2107DB27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6F479BE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5325D06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082785E0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667AEA74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9357365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0298A843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357BB927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796795D5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4815A75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4177E6B6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DAB467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7447968D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1F10BB04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15EBFAE7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9052066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74B8B089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6C595C8C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3B404C8A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2CC51058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16EF4F5C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5FE34106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2C426257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09C3714F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29DEA50A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5D6E331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67AAFDFA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25DE4CFE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5C3C78B3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75C43836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2204BE3A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03AD6DE0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2F5CE066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9198179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0288BF53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532087C0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073445BE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2B0269A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BD01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A9A1B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6EDE7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1E218692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1845E555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7B642E10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803D0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720E5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4C7BB62F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41090DC7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136269EE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418692BF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62B88792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42FB03" wp14:editId="5BA47628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52AF6" w14:textId="77777777" w:rsidR="0049188A" w:rsidRDefault="0049188A"/>
                          <w:p w14:paraId="5C8DE4C0" w14:textId="77777777" w:rsidR="0049188A" w:rsidRDefault="0049188A"/>
                          <w:p w14:paraId="4A8D7B3B" w14:textId="77777777" w:rsidR="0049188A" w:rsidRDefault="0049188A"/>
                          <w:p w14:paraId="30BD6C56" w14:textId="77777777" w:rsidR="0049188A" w:rsidRDefault="0049188A"/>
                          <w:p w14:paraId="6DF1FA47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2FB03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34452AF6" w14:textId="77777777" w:rsidR="0049188A" w:rsidRDefault="0049188A"/>
                    <w:p w14:paraId="5C8DE4C0" w14:textId="77777777" w:rsidR="0049188A" w:rsidRDefault="0049188A"/>
                    <w:p w14:paraId="4A8D7B3B" w14:textId="77777777" w:rsidR="0049188A" w:rsidRDefault="0049188A"/>
                    <w:p w14:paraId="30BD6C56" w14:textId="77777777" w:rsidR="0049188A" w:rsidRDefault="0049188A"/>
                    <w:p w14:paraId="6DF1FA47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5C35D23D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you?(Including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17CF6513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Event?_____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0A65477F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6A749273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15233247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024C81DF" w14:textId="02BF42AA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DD7B02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B55A73">
        <w:rPr>
          <w:rFonts w:eastAsia="BatangChe"/>
          <w:i/>
          <w:iCs/>
          <w:color w:val="002060"/>
          <w:sz w:val="16"/>
          <w:szCs w:val="18"/>
          <w:lang w:val="en-IN" w:eastAsia="zh-CN"/>
        </w:rPr>
        <w:t>CCE</w:t>
      </w:r>
      <w:r w:rsidR="0014245C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DD7B02">
        <w:rPr>
          <w:rFonts w:eastAsia="BatangChe"/>
          <w:i/>
          <w:iCs/>
          <w:color w:val="002060"/>
          <w:sz w:val="16"/>
          <w:szCs w:val="18"/>
          <w:lang w:val="en-IN" w:eastAsia="zh-CN"/>
        </w:rPr>
        <w:t>’2</w:t>
      </w:r>
      <w:r w:rsidR="004E4412">
        <w:rPr>
          <w:rFonts w:eastAsia="BatangChe"/>
          <w:i/>
          <w:iCs/>
          <w:color w:val="002060"/>
          <w:sz w:val="16"/>
          <w:szCs w:val="18"/>
          <w:lang w:val="en-IN" w:eastAsia="zh-CN"/>
        </w:rPr>
        <w:t>5</w:t>
      </w:r>
    </w:p>
    <w:p w14:paraId="4C1F04B4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5D044C2D" w14:textId="067A17A6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DD7B02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B55A73">
        <w:rPr>
          <w:rFonts w:eastAsia="BatangChe"/>
          <w:i/>
          <w:iCs/>
          <w:color w:val="002060"/>
          <w:sz w:val="16"/>
          <w:szCs w:val="18"/>
          <w:lang w:val="en-IN" w:eastAsia="zh-CN"/>
        </w:rPr>
        <w:t>CCE</w:t>
      </w:r>
      <w:r w:rsidR="00DD7B02">
        <w:rPr>
          <w:rFonts w:eastAsia="BatangChe"/>
          <w:i/>
          <w:iCs/>
          <w:color w:val="002060"/>
          <w:sz w:val="16"/>
          <w:szCs w:val="18"/>
          <w:lang w:val="en-IN" w:eastAsia="zh-CN"/>
        </w:rPr>
        <w:t>’</w:t>
      </w:r>
      <w:r w:rsidR="000462C9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</w:t>
      </w:r>
      <w:r w:rsidR="004E4412">
        <w:rPr>
          <w:rFonts w:eastAsia="BatangChe"/>
          <w:i/>
          <w:iCs/>
          <w:color w:val="002060"/>
          <w:sz w:val="16"/>
          <w:szCs w:val="18"/>
          <w:lang w:val="en-IN" w:eastAsia="zh-CN"/>
        </w:rPr>
        <w:t>5</w:t>
      </w:r>
      <w:r w:rsidR="000462C9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has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all rights reserved to shift the venue, rescheduling the date of the Event.</w:t>
      </w:r>
    </w:p>
    <w:p w14:paraId="08EB4294" w14:textId="55AE0335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D64B65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ICCCE-2</w:t>
      </w:r>
      <w:r w:rsidR="004E4412">
        <w:rPr>
          <w:rFonts w:eastAsia="BatangChe"/>
          <w:i/>
          <w:iCs/>
          <w:color w:val="002060"/>
          <w:sz w:val="16"/>
          <w:szCs w:val="18"/>
          <w:lang w:val="en-IN" w:eastAsia="zh-CN"/>
        </w:rPr>
        <w:t>5</w:t>
      </w:r>
      <w:r w:rsidR="003276CF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4465CE47" w14:textId="00B652EE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DD7B02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B55A73">
        <w:rPr>
          <w:rFonts w:eastAsia="BatangChe"/>
          <w:i/>
          <w:iCs/>
          <w:color w:val="002060"/>
          <w:sz w:val="16"/>
          <w:szCs w:val="18"/>
          <w:lang w:val="en-IN" w:eastAsia="zh-CN"/>
        </w:rPr>
        <w:t>CCE</w:t>
      </w:r>
      <w:r w:rsidR="00DD7B02">
        <w:rPr>
          <w:rFonts w:eastAsia="BatangChe"/>
          <w:i/>
          <w:iCs/>
          <w:color w:val="002060"/>
          <w:sz w:val="16"/>
          <w:szCs w:val="18"/>
          <w:lang w:val="en-IN" w:eastAsia="zh-CN"/>
        </w:rPr>
        <w:t>’</w:t>
      </w:r>
      <w:r w:rsidR="000462C9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</w:t>
      </w:r>
      <w:r w:rsidR="004E4412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 </w:t>
      </w:r>
      <w:r w:rsidR="000462C9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is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10A76192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0056E779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20FAC0BC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4EC0B37B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9A800" w14:textId="77777777" w:rsidR="00701E70" w:rsidRDefault="00701E70" w:rsidP="00D02092">
      <w:r>
        <w:separator/>
      </w:r>
    </w:p>
  </w:endnote>
  <w:endnote w:type="continuationSeparator" w:id="0">
    <w:p w14:paraId="334B1DCC" w14:textId="77777777" w:rsidR="00701E70" w:rsidRDefault="00701E70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72E2" w14:textId="77777777" w:rsidR="00701E70" w:rsidRDefault="00701E70" w:rsidP="00D02092">
      <w:r>
        <w:separator/>
      </w:r>
    </w:p>
  </w:footnote>
  <w:footnote w:type="continuationSeparator" w:id="0">
    <w:p w14:paraId="64099C80" w14:textId="77777777" w:rsidR="00701E70" w:rsidRDefault="00701E70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343722">
    <w:abstractNumId w:val="1"/>
  </w:num>
  <w:num w:numId="2" w16cid:durableId="102575489">
    <w:abstractNumId w:val="0"/>
  </w:num>
  <w:num w:numId="3" w16cid:durableId="1266156250">
    <w:abstractNumId w:val="4"/>
  </w:num>
  <w:num w:numId="4" w16cid:durableId="359358261">
    <w:abstractNumId w:val="6"/>
  </w:num>
  <w:num w:numId="5" w16cid:durableId="1606770945">
    <w:abstractNumId w:val="7"/>
  </w:num>
  <w:num w:numId="6" w16cid:durableId="1904096696">
    <w:abstractNumId w:val="5"/>
  </w:num>
  <w:num w:numId="7" w16cid:durableId="1581450977">
    <w:abstractNumId w:val="3"/>
  </w:num>
  <w:num w:numId="8" w16cid:durableId="1213811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5B1"/>
    <w:rsid w:val="00034DBE"/>
    <w:rsid w:val="000462C9"/>
    <w:rsid w:val="00057910"/>
    <w:rsid w:val="00077E3A"/>
    <w:rsid w:val="00094740"/>
    <w:rsid w:val="000A2D56"/>
    <w:rsid w:val="000B581B"/>
    <w:rsid w:val="000C161C"/>
    <w:rsid w:val="0011476A"/>
    <w:rsid w:val="00133915"/>
    <w:rsid w:val="0014245C"/>
    <w:rsid w:val="00146611"/>
    <w:rsid w:val="00146E46"/>
    <w:rsid w:val="00160A36"/>
    <w:rsid w:val="00172A27"/>
    <w:rsid w:val="00186914"/>
    <w:rsid w:val="00195B5E"/>
    <w:rsid w:val="001A18D7"/>
    <w:rsid w:val="001A7761"/>
    <w:rsid w:val="001E7D92"/>
    <w:rsid w:val="001F1F56"/>
    <w:rsid w:val="00223ED3"/>
    <w:rsid w:val="00250B6C"/>
    <w:rsid w:val="00257B38"/>
    <w:rsid w:val="00267B7B"/>
    <w:rsid w:val="00290B0C"/>
    <w:rsid w:val="00306AC7"/>
    <w:rsid w:val="00307202"/>
    <w:rsid w:val="003276CF"/>
    <w:rsid w:val="00335D37"/>
    <w:rsid w:val="003A2151"/>
    <w:rsid w:val="003C69A9"/>
    <w:rsid w:val="003D3420"/>
    <w:rsid w:val="00417CF6"/>
    <w:rsid w:val="004343E2"/>
    <w:rsid w:val="0044440A"/>
    <w:rsid w:val="00445E2C"/>
    <w:rsid w:val="0049188A"/>
    <w:rsid w:val="004C448E"/>
    <w:rsid w:val="004E4412"/>
    <w:rsid w:val="004E6E59"/>
    <w:rsid w:val="00502DE1"/>
    <w:rsid w:val="00511574"/>
    <w:rsid w:val="00517434"/>
    <w:rsid w:val="0052425F"/>
    <w:rsid w:val="00540B77"/>
    <w:rsid w:val="0056452C"/>
    <w:rsid w:val="00584A4D"/>
    <w:rsid w:val="005A3BEF"/>
    <w:rsid w:val="005C1538"/>
    <w:rsid w:val="005D7716"/>
    <w:rsid w:val="00605D78"/>
    <w:rsid w:val="00674137"/>
    <w:rsid w:val="006757BB"/>
    <w:rsid w:val="00693963"/>
    <w:rsid w:val="006A373D"/>
    <w:rsid w:val="006C0629"/>
    <w:rsid w:val="006D332A"/>
    <w:rsid w:val="00701E70"/>
    <w:rsid w:val="00710F7A"/>
    <w:rsid w:val="00720D22"/>
    <w:rsid w:val="007A1ABC"/>
    <w:rsid w:val="007A3C5F"/>
    <w:rsid w:val="007F5C19"/>
    <w:rsid w:val="0081616D"/>
    <w:rsid w:val="0082673C"/>
    <w:rsid w:val="008646F1"/>
    <w:rsid w:val="0088514A"/>
    <w:rsid w:val="008B6A51"/>
    <w:rsid w:val="008F28F6"/>
    <w:rsid w:val="00933DFD"/>
    <w:rsid w:val="00941C32"/>
    <w:rsid w:val="009465CD"/>
    <w:rsid w:val="00950302"/>
    <w:rsid w:val="009749B6"/>
    <w:rsid w:val="009A0A14"/>
    <w:rsid w:val="009C3944"/>
    <w:rsid w:val="009C4D1A"/>
    <w:rsid w:val="009C5F32"/>
    <w:rsid w:val="009D6BB2"/>
    <w:rsid w:val="009F5387"/>
    <w:rsid w:val="00A0020F"/>
    <w:rsid w:val="00A13531"/>
    <w:rsid w:val="00A32987"/>
    <w:rsid w:val="00A4393B"/>
    <w:rsid w:val="00A52834"/>
    <w:rsid w:val="00A56E66"/>
    <w:rsid w:val="00A90D80"/>
    <w:rsid w:val="00AA229D"/>
    <w:rsid w:val="00AA3169"/>
    <w:rsid w:val="00AB19EA"/>
    <w:rsid w:val="00AB1CBD"/>
    <w:rsid w:val="00AD24E0"/>
    <w:rsid w:val="00AD6710"/>
    <w:rsid w:val="00AE269F"/>
    <w:rsid w:val="00B037A6"/>
    <w:rsid w:val="00B55A73"/>
    <w:rsid w:val="00B65602"/>
    <w:rsid w:val="00B87304"/>
    <w:rsid w:val="00B97C86"/>
    <w:rsid w:val="00BB5C6A"/>
    <w:rsid w:val="00BD7167"/>
    <w:rsid w:val="00C0193D"/>
    <w:rsid w:val="00C62BD2"/>
    <w:rsid w:val="00D02092"/>
    <w:rsid w:val="00D141E1"/>
    <w:rsid w:val="00D2315E"/>
    <w:rsid w:val="00D475EA"/>
    <w:rsid w:val="00D625FC"/>
    <w:rsid w:val="00D64B65"/>
    <w:rsid w:val="00DA48F9"/>
    <w:rsid w:val="00DC2EF2"/>
    <w:rsid w:val="00DD7B02"/>
    <w:rsid w:val="00DE5E5A"/>
    <w:rsid w:val="00E15400"/>
    <w:rsid w:val="00E16913"/>
    <w:rsid w:val="00E63CFB"/>
    <w:rsid w:val="00E86375"/>
    <w:rsid w:val="00EB661A"/>
    <w:rsid w:val="00EC59D4"/>
    <w:rsid w:val="00EC6058"/>
    <w:rsid w:val="00EF245E"/>
    <w:rsid w:val="00F914AE"/>
    <w:rsid w:val="00FA0619"/>
    <w:rsid w:val="00FA4D8C"/>
    <w:rsid w:val="00FB2AF3"/>
    <w:rsid w:val="00FB5037"/>
    <w:rsid w:val="00FB6500"/>
    <w:rsid w:val="00FC3E2E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9D5457A"/>
  <w15:docId w15:val="{B1B99E07-0D22-4AD1-890F-81F0DA1D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styleId="UnresolvedMention">
    <w:name w:val="Unresolved Mention"/>
    <w:basedOn w:val="DefaultParagraphFont"/>
    <w:uiPriority w:val="99"/>
    <w:semiHidden/>
    <w:unhideWhenUsed/>
    <w:rsid w:val="00142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B213-AAC9-4FA7-A7C5-9D08EF2F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2374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2785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Monicka D</cp:lastModifiedBy>
  <cp:revision>2</cp:revision>
  <cp:lastPrinted>2014-05-25T10:21:00Z</cp:lastPrinted>
  <dcterms:created xsi:type="dcterms:W3CDTF">2024-07-18T09:20:00Z</dcterms:created>
  <dcterms:modified xsi:type="dcterms:W3CDTF">2024-07-18T09:20:00Z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